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商水县自然资源局胡慧同志先进事迹材料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豫东平原商水县的千里沃野上，沙河、汾河蜿蜒流淌，高速廊道林带纵横成网，片片农田林网守护着万顷良田，一个个森林乡村花果掩映。在这层层铺展的绿意间，常有一个头戴遮阳帽、肩挎帆布工具包的身影，或穿行于杨树林间监测虫情，或蹲守在果园地头示范修剪，或奔波于村落乡野为林农答疑解惑。她就是商水县自然资源局林业高级工程师——胡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自1999年毕业返乡工作以来，27个春秋冬夏，胡慧始终扎根平原林业一线，从一名青涩的基层技术员成长为全县林业技术领域的带头人。从国土绿化的攻坚现场到病虫害防治的危急关口，从林果产业的田间课堂到生态保护的巡查一线，她把“让平原增绿、让林农增收”的初心刻进日常，把汗水与智慧挥洒在商水的每一片林地。牵头完成6项林业技术攻关项目，推广平原绿化、无公害防治等实用技术11项，带动全县 800 余户农户依靠林果产业稳定增收。在同事眼中，她是业务过硬的 “技术主心骨”；在林农心里，她是随叫随到的“果树贴心人”；而她总笑着说：“我是农民的女儿，守好家乡的树、帮好身边的百姓，就是这辈子最踏实的事。”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一、初心如磐，用脚步织就平原绿网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商水县是传统农业大县，平原林业点多、线长、面广，全县 21个乡镇分布着总长近千公里的廊道林带、近百万亩的农田林网，还有散布在各村镇的片林、果园与古树名木，管护任务细碎而繁重。刚参加工作时，单位条件有限，下乡没有专车，胡慧就骑着一辆旧自行车，揣着地形图和记录本，逐村逐路核查林地、摸清底数。夏天烈日当头，乡间土路尘土飞扬，她常常一早出门，天黑才回单位，裤腿上沾满泥点，脸颊晒得通红，却从没喊过苦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“每一条林带、每一片果园都要装在心里。” 这是胡慧常挂在嘴边的话。27年来，她累计下乡行程超12万公里，骑坏了3辆自行车、2辆电动车，全县所有重点廊道、连片林地、98株古树名木的位置、树种、长势，她都能如数家珍。2019年全县开展森林资源二类调查，时间紧、任务重，她主动承担了平店、袁老、魏集等东部5个乡镇的外业调查任务。盛夏时节，玉米地齐腰高，林带里闷热潮湿、蚊虫肆虐，她带着GPS 定位仪和调查手册，一头扎进田间林网，逐地块核实林地边界、记录树种林龄，衣服湿了又干、干了又湿，胳膊上被蚊虫咬得满是红包。有一次正午高温，她在田间核查时中暑晕倒，被同行的护林员扶到树荫下歇了半小时，喝了点水又接着干活。历时4个多月，她带领调查组完成了30余万亩林地的外业核查，采集数据样本1.6万余份，绘制成的林地资源图斑准确率达98%以上，为全县国土绿化规划和省级森林城市创建打下了坚实的数据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古树名木是活着的文物，也是商水的生态记忆。为了做好全县古树名木保护工作，胡慧逐村逐户走访，对全县98株古树逐一实地丈量、拍照建档，详细记录树龄、树势、生长环境及病虫害情况，建立了“一树一档”的电子档案。针对邓城镇许村汉代白果树树势衰弱、根系裸露的问题，她查阅大量资料，邀请省市专家现场会诊，制定了“换土复壮+树洞修补+病虫害防治”的综合保护方案，全程现场指导施工，让这棵千年古树重新焕发了生机。如今，这棵古树已成为商水的生态名片，每年吸引大量游客前来参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推行林长制工作中，她牵头搭建县、乡、村三级网格化管护体系，梳理全县生态护林员585余人的管护责任区，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设立县级林长25人、乡级林长41人、村级林长593人，配备生态护林员585人，建立“林长+警长+护林员”联动管护机制，实现全县林地管护全覆盖，制定林长制考核办法，常态化开展林长巡林督查，累计各级林长巡林13975次，林长制“有名有实、有能有效” 的格局全面形成。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她常说：“平原林业没有深山老林的壮阔，但每一棵树都连着农田丰收、连着乡村宜居，容不得半分马虎。”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二、深耕科研，以科技筑牢生态屏障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作为全县林业系统唯一的女性高级工程师，胡慧始终把技术攻关作为核心职责，聚焦平原林业的痛点难点，用科技力量守护生态安全。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林业有害生物防治是平原林业的“生命线”，美国白蛾、杨扇舟蛾、草履蚧一直是威胁商水县廊道林带的主要虫害。早年采用人工喷药防治，效率低、覆盖不均，虫害容易反复。为了破解这一难题，胡慧主动牵头成立病虫害防控技术小组，在全县设置 33个固定监测样地，每年春秋两季开展越冬基数调查，精准预判虫情发生趋势。她反复对比不同药剂、不同防治方式的效果，率先在全县推广无人机飞防技术，制定了“重点廊道全覆盖、交界地带建隔离带”的飞防方案，将南洛高速、大广高速、沙河、汾河等主干道廊道林带作为重点防治区域，在与周边县区交界的黄寨、郝岗等乡镇布设数公里宽的防治隔离带，阻断虫害扩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每年 7—9 月虫害高发期，也是胡慧最忙碌的时候。她每天天不亮就赶到飞防现场，核对飞防路线、监测药液浓度、检查防治效果，常常跟着无人机一走就是一整天，连饭都顾不上吃。有一年二代美国白蛾突发，部分乡镇林带虫害蔓延迅速，她连续一周驻守在乡镇，白天指导飞防作业，晚上组织人工剪除网幕，每天只睡三四个小时。经过连续奋战，全县1.8万余亩廊道林带全部完成飞防作业，虫害得到有效控制，有虫株率控制在0.5‰以下，远低于省市防控标准。她总结的“监测预警+无人机飞防+人工补防”三位一体无公害防治技术，在全市平原县区得到推广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针对草履蚧早春上树危害的特点，她摸索出“胶带阻隔 + 药剂点涂+虫源清理”的综合防治法，比传统喷药防治效率提升60%，还减少了农药使用量。面对加拿大一枝黄花等外来入侵物种，她带领技术人员和护林员开展拉网式排查，走遍全县高速沿线、荒滩荒地，建立入侵点位台账，指导群众连根拔除、集中焚毁，累计清理除治入侵点位7处，有效遏制了外来物种扩散蔓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国土绿化技术创新上，她同样倾注了大量心血。平原地区绿化用地紧张，纯杨树林树种单一、生态稳定性差，一直是绿化提质的难点。胡慧结合商水实际，提出“乔灌花搭配、乡土树种为主”的廊道绿化升级模式，在汾河、枯河等生态廊道改造中，逐步将老化纯杨树林更新为楸树、白蜡、海棠、樱花等多树种混交的景观生态林，既提升了生态防护功能，又美化了乡村环境。针对农田林网树木胁地的问题，她筛选推广窄冠型杨树、泡桐等树种，优化林网网格布局，既保障了防护效益，又减少了对周边农作物的影响。她牵头完成的《豫东平原农田林网提质增效技术研究》项目，获得周口市科技进步三等奖，相关技术在全县120 万亩农田林网中逐步推广。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三、情系桑梓，把技术送到百姓心头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“栽树不仅要让大地绿起来，更要让老百姓富起来。” 这是胡慧常说的话。她深知，只有让林农从林果产业中得到实惠，生态保护才能获得最持久的动力。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商水县林果种植基础好，但不少果农管理粗放、技术落后，产量低、品质差，收益一直上不去。胡慧主动把办公室搬到田间地头，常年深入各乡镇果园开展技术服务。从桃树整形修剪、疏果套袋，到葡萄水肥管理、病虫害防治，她手把手教、面对面讲，把专业技术变成老百姓听得懂、学得会的“土办法”。练集镇和畅种植合作社刚建园时，桃树栽植密度不合理、修剪不科学，挂果少、品质差，合作社负责人急得团团转。胡慧得知后，每周都往合作社跑，现场示范修剪技术，调整株行距，制定全年管理方案，从春季抹芽到夏季扭梢，从果实套袋到秋季施肥，每一个关键节点都到场指导。两年后，合作社的桃园亩产翻了一番，优质果率提升到85%以上，每斤桃子多卖两块多钱，合作社负责人逢人就说：“胡工程师就是我们的致富带头人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每年夏季高温多雨期，都是果树病虫害高发期，也是胡慧最忙的时候。2025年7月持续高温，阳城街道陈寨村部分桃园出现叶片穿孔、果实落果的情况，村支书一个电话打给胡慧。当时她正在县里参加培训，接到电话后，她利用午休时间打车赶了30多里路到村里，一头扎进果园查看病情，诊断出是细菌性穿孔病加重，当即制定了“药剂防治+水肥调理”的综合方案，还连夜联系农资店调配对口药剂，第二天一早就带着药剂到村里，手把手教村民配药喷施。一周后病情得到控制，为村民挽回了近 15万元的损失。村民们感动地说：“胡工程师比我们自己种果树的都上心。”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了让更多果农掌握技术，胡慧每年都要举办20余期林果技术培训班，培训果农1200余人次。她把桃树管理、葡萄种植、病虫害防治等技术编成通俗易懂的“管理口诀”，印成明白卡发放给群众，还建立了3个林果技术服务微信群，24小时在线解答果农的问题。不管是刮风下雨还是节假日，只要群众有需求，她都随叫随到。在她的指导下，固墙镇、舒庄乡、张庄镇等地发展起优质桃、葡萄、晚秋黄梨等特色经济林近万亩，涌现出一批林果种植专业村，不少脱贫户靠种果树实现了稳定增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她还积极探索林下经济发展模式，指导群众在林下种植白芍、菊花等中药材，养殖土鸡、土蜂，提高林地综合收益。在平店乡刘大庄村，她帮助村里规划了“楸树林 + 林下中药材”的立体种植模式，全程提供技术指导，让村集体和农户每年每亩增收2000余元，把生态效益实实在在转化成了经济效益。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四、传技授业，为绿色事业培育新生力量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林业事业是代代相传的事业。看着单位里新来的年轻技术员，胡慧总想起自己刚参加工作时的样子，她深知，一个人的力量有限，只有培养出更多懂技术、能吃苦的林业人才，商水的绿色事业才能持续发展。她主动承担起“传帮带”的责任，把自己27年积累的实践经验毫无保留地传授给年轻同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轻技术员大多刚走出校门，理论知识扎实，但野外实践经验不足，分不清常见虫害、做不好造林设计。胡慧就当起了“师傅”，带着年轻人跑外业、进林地，从识别树种、使用调查设备、调绘林地边界教起，手把手教他们开展造林规划、病虫害监测、项目验收。每次下乡，她都边走边讲，什么地块适合种什么树，不同虫害的防治要点是什么，造林验收要把好哪些关口，都讲得细致透彻。她常对年轻人说：“干林业，脚要沾泥、手要沾土，只有沉到田间地头，才能真正懂林、懂农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了让年轻人快速成长，她制定了“师徒结对”培养计划，给每个年轻技术员制定阶段性学习目标，定期开展技术考核。遇到重点项目，她大胆放手让年轻人实操，自己在一旁把关指导，既给压力又给支持。在她的悉心培养下，先后有6名年轻技术员成长为业务骨干，其中2人获评中级工程师，成为全县林业工作的中坚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了培养单位技术人员，胡慧还十分重视基层护林员队伍建设。全县585名生态护林员大多是当地村民，文化水平不高，专业知识匮乏。她每年都组织护林员开展全员培训，从森林防火巡查、病虫害识别到林地保护法规，用通俗的语言、鲜活的案例讲解，还现场演示虫害测报、应急处置的方法。她牵头编写了《商水县生态护林员工作手册》，把日常巡护要点、常见问题处置整理成一目了然的条目，方便护林员学习使用。如今，全县护林员的履职能力大幅提升，在资源管护、虫情监测、隐患排查等方面发挥了关键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五、坚守本色，以奉献诠释巾帼担当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作为一名女性林业工作者，胡慧付出了比常人更多的艰辛与取舍。常年跑外业、下乡村，风吹日晒让她的皮肤比同龄人粗糙很多，爱美的她也渐渐收起了裙子和高跟鞋，常年一身休闲装、一双运动鞋，方便随时下乡。家里的老人孩子，她更是常常顾不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2022年夏天，美国白蛾防控进入关键期，偏偏她的儿子突发高烧住院。一边是亟待推进的飞防作业，一边是生病需要照顾的孩子，她心里五味杂陈。最终，她把照顾孩子的重任托付给爱人，自己每天一早赶到飞防现场盯进度、查质量，晚上忙到天黑才匆匆赶到医院陪孩子。那段时间，她每天只睡四五个小时，整个人瘦了一圈，却始终没耽误一天工作。儿子常常抱怨她 “心里只有树没有家”，她只能愧疚地摸摸孩子的头。她常说：“我是一名林业工程师，守好全县的树林，就是守好千千万万个家的生态环境。”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27年来，胡慧经手的造林项目、苗木采购、工程验收不计其数，但她始终坚守廉洁底线，把“清清白白做事，踏踏实实做人”作为准则。在林业项目实施中，常有施工方找她说情，想在验收时 “通融通融”，都被她严词拒绝。有一次验收廊道绿化项目，她发现部分路段苗木成活率不达标，施工方私下找到她，想送礼品求通融，被她当场驳回，要求施工方限期补植整改，直到复检合格才签字通过。有人说她太较真，她却说：“绿化资金都是老百姓的血汗钱，每一棵树都关乎生态成效，松一尺就会差一丈，这个口子绝不能开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待群众，她却始终热心温暖。下乡遇到困难果农，她常常自掏腰包帮着买农药、送技术资料；村里的脱贫户发展林果种植，她免费上门指导，还帮着联系销售渠道。她总说：“都是乡里乡亲的，能帮一把就帮一把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十七载风雨兼程，二十七载初心如磐。从青丝到鬓角渐染霜华，胡慧把人生最美好的年华献给了商水的平原绿化事业，用脚步丈量着每一寸绿地，用技术守护着每一片林带，用真心温暖着每一位林农。如今，商水县林木覆盖率稳步提升，廊道绿化纵横成景，森林乡村星罗棋布，省级森林城市创建扎实推进，这一幅幅生态美景背后，都凝结着她的汗水与付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而胡慧依旧奔波在林间地头，身影与绿色林带融为一体。她就像豫东平原上一棵挺拔的白杨树，扎根沃土、向阳而生，以坚守为根、以奉献为干，默默守护着一方青绿，也守护着家乡百姓的幸福与希望，用二十七年的坚守与付出，生动诠释了一名基层女性林业科技工作者的使命与担当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51D10"/>
    <w:rsid w:val="158052F2"/>
    <w:rsid w:val="173E5879"/>
    <w:rsid w:val="214545D6"/>
    <w:rsid w:val="2CA73313"/>
    <w:rsid w:val="2ECB221A"/>
    <w:rsid w:val="36BB5604"/>
    <w:rsid w:val="3E6A43D0"/>
    <w:rsid w:val="41CE2404"/>
    <w:rsid w:val="469B60C3"/>
    <w:rsid w:val="4D730311"/>
    <w:rsid w:val="59B45F60"/>
    <w:rsid w:val="5EC23B82"/>
    <w:rsid w:val="5FFDA9A9"/>
    <w:rsid w:val="650C4649"/>
    <w:rsid w:val="757E417E"/>
    <w:rsid w:val="79F813D9"/>
    <w:rsid w:val="7B1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5263</Words>
  <Characters>5328</Characters>
  <Lines>0</Lines>
  <Paragraphs>0</Paragraphs>
  <TotalTime>17</TotalTime>
  <ScaleCrop>false</ScaleCrop>
  <LinksUpToDate>false</LinksUpToDate>
  <CharactersWithSpaces>5347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2026-07-08T15:41:00Z</dcterms:created>
  <dc:creator>ssygbgs</dc:creator>
  <cp:lastModifiedBy>kylin</cp:lastModifiedBy>
  <dcterms:modified xsi:type="dcterms:W3CDTF">2026-07-10T15:44:31Z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KSOTemplateDocerSaveRecord">
    <vt:lpwstr>eyJoZGlkIjoiYTJhZWQ0ZjhkN2I2YmMyZjc5YzU2OTlmYjYzZWRmY2IiLCJ1c2VySWQiOiIxMDU1MDM5ODI1In0=</vt:lpwstr>
  </property>
  <property fmtid="{D5CDD505-2E9C-101B-9397-08002B2CF9AE}" pid="4" name="ICV">
    <vt:lpwstr>1D17B1520BB24CC49DE6DC9C03E6BAC7_13</vt:lpwstr>
  </property>
</Properties>
</file>